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3F0A0" w14:textId="0C2AD7D5" w:rsidR="00012F92" w:rsidRPr="003271F5" w:rsidRDefault="00012F92" w:rsidP="003711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1F5">
        <w:rPr>
          <w:rFonts w:ascii="Times New Roman" w:hAnsi="Times New Roman" w:cs="Times New Roman"/>
          <w:b/>
          <w:sz w:val="24"/>
          <w:szCs w:val="24"/>
        </w:rPr>
        <w:t>План работы главного внештатного специалиста</w:t>
      </w:r>
      <w:r w:rsidR="00706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71F5">
        <w:rPr>
          <w:rFonts w:ascii="Times New Roman" w:hAnsi="Times New Roman" w:cs="Times New Roman"/>
          <w:b/>
          <w:sz w:val="24"/>
          <w:szCs w:val="24"/>
        </w:rPr>
        <w:t xml:space="preserve">эпидемиолога </w:t>
      </w:r>
      <w:r w:rsidR="00706371">
        <w:rPr>
          <w:rFonts w:ascii="Times New Roman" w:hAnsi="Times New Roman" w:cs="Times New Roman"/>
          <w:b/>
          <w:sz w:val="24"/>
          <w:szCs w:val="24"/>
        </w:rPr>
        <w:t xml:space="preserve">Министерства здравоохранения Российской Федерации </w:t>
      </w:r>
      <w:proofErr w:type="spellStart"/>
      <w:r w:rsidR="003711D5">
        <w:rPr>
          <w:rFonts w:ascii="Times New Roman" w:hAnsi="Times New Roman" w:cs="Times New Roman"/>
          <w:b/>
          <w:sz w:val="24"/>
          <w:szCs w:val="24"/>
        </w:rPr>
        <w:t>Полибина</w:t>
      </w:r>
      <w:proofErr w:type="spellEnd"/>
      <w:r w:rsidRPr="003271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6371">
        <w:rPr>
          <w:rFonts w:ascii="Times New Roman" w:hAnsi="Times New Roman" w:cs="Times New Roman"/>
          <w:b/>
          <w:sz w:val="24"/>
          <w:szCs w:val="24"/>
        </w:rPr>
        <w:t xml:space="preserve">Р.В. </w:t>
      </w:r>
      <w:r w:rsidRPr="003271F5">
        <w:rPr>
          <w:rFonts w:ascii="Times New Roman" w:hAnsi="Times New Roman" w:cs="Times New Roman"/>
          <w:b/>
          <w:sz w:val="24"/>
          <w:szCs w:val="24"/>
        </w:rPr>
        <w:t>на 202</w:t>
      </w:r>
      <w:r w:rsidR="00005555">
        <w:rPr>
          <w:rFonts w:ascii="Times New Roman" w:hAnsi="Times New Roman" w:cs="Times New Roman"/>
          <w:b/>
          <w:sz w:val="24"/>
          <w:szCs w:val="24"/>
        </w:rPr>
        <w:t>3</w:t>
      </w:r>
      <w:r w:rsidR="003711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71F5">
        <w:rPr>
          <w:rFonts w:ascii="Times New Roman" w:hAnsi="Times New Roman" w:cs="Times New Roman"/>
          <w:b/>
          <w:sz w:val="24"/>
          <w:szCs w:val="24"/>
        </w:rPr>
        <w:t>г</w:t>
      </w:r>
      <w:r w:rsidR="003711D5">
        <w:rPr>
          <w:rFonts w:ascii="Times New Roman" w:hAnsi="Times New Roman" w:cs="Times New Roman"/>
          <w:b/>
          <w:sz w:val="24"/>
          <w:szCs w:val="24"/>
        </w:rPr>
        <w:t>од</w:t>
      </w:r>
    </w:p>
    <w:p w14:paraId="37C2FA99" w14:textId="77777777" w:rsidR="00012F92" w:rsidRPr="003271F5" w:rsidRDefault="00012F92" w:rsidP="00012F92">
      <w:pPr>
        <w:rPr>
          <w:rFonts w:ascii="Times New Roman" w:hAnsi="Times New Roman" w:cs="Times New Roman"/>
          <w:sz w:val="24"/>
          <w:szCs w:val="24"/>
        </w:rPr>
      </w:pPr>
    </w:p>
    <w:p w14:paraId="4E149C91" w14:textId="2E2D5F51" w:rsidR="00012F92" w:rsidRPr="003271F5" w:rsidRDefault="00012F92" w:rsidP="00012F9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Организационно-методическая деятельность </w:t>
      </w:r>
    </w:p>
    <w:p w14:paraId="21C44A76" w14:textId="77777777" w:rsidR="00AB5C5D" w:rsidRPr="00AB5C5D" w:rsidRDefault="00AB5C5D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Участие в работе Межведомственной комиссии по совершенствованию эффективности и безопасности вакцинопрофилактики инфекционных болезней при Минздраве РФ</w:t>
      </w:r>
    </w:p>
    <w:p w14:paraId="0269634B" w14:textId="77777777" w:rsidR="00AB5C5D" w:rsidRPr="00AB5C5D" w:rsidRDefault="00AB5C5D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Участие в работе рабочей группы по разработке ВИМИС «Инфекционные болезни»</w:t>
      </w:r>
    </w:p>
    <w:p w14:paraId="07C7507A" w14:textId="38FCA803" w:rsidR="00012F92" w:rsidRPr="00AB5C5D" w:rsidRDefault="00012F92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Осуществление деятельности связанной с совершенствованием системы вакцинопрофилактики в стране и профилактик</w:t>
      </w:r>
      <w:r w:rsidR="003711D5" w:rsidRPr="00AB5C5D">
        <w:rPr>
          <w:rFonts w:ascii="Times New Roman" w:hAnsi="Times New Roman" w:cs="Times New Roman"/>
          <w:sz w:val="24"/>
          <w:szCs w:val="24"/>
        </w:rPr>
        <w:t>и</w:t>
      </w:r>
      <w:r w:rsidRPr="00AB5C5D">
        <w:rPr>
          <w:rFonts w:ascii="Times New Roman" w:hAnsi="Times New Roman" w:cs="Times New Roman"/>
          <w:sz w:val="24"/>
          <w:szCs w:val="24"/>
        </w:rPr>
        <w:t xml:space="preserve"> инфекций, связанных с оказанием медицинской помощи.</w:t>
      </w:r>
    </w:p>
    <w:p w14:paraId="5B48480F" w14:textId="7C0117D5" w:rsidR="00012F92" w:rsidRPr="00AB5C5D" w:rsidRDefault="00012F92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Организовать работу рабочей группы Центральной конкурсной комиссии по номинации «Лучший санитарный врач Всероссийского конкурса врачей</w:t>
      </w:r>
    </w:p>
    <w:p w14:paraId="7F016147" w14:textId="1A668B00" w:rsidR="00012F92" w:rsidRPr="00AB5C5D" w:rsidRDefault="00012F92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Осуществлять плановую работу по информационно-аналитической и экспертной поддержке мероприятий по контролю качества и безопасности медицинской деятельности</w:t>
      </w:r>
      <w:r w:rsidR="00221F7E" w:rsidRPr="00AB5C5D">
        <w:rPr>
          <w:rFonts w:ascii="Times New Roman" w:hAnsi="Times New Roman" w:cs="Times New Roman"/>
          <w:sz w:val="24"/>
          <w:szCs w:val="24"/>
        </w:rPr>
        <w:t>, профилактике ИСМП (включая коронавирусную инфекцию)</w:t>
      </w:r>
    </w:p>
    <w:p w14:paraId="72FDEE54" w14:textId="75C95FFB" w:rsidR="00221F7E" w:rsidRPr="00AB5C5D" w:rsidRDefault="00693226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 xml:space="preserve">Обеспечивать деятельность </w:t>
      </w:r>
      <w:r w:rsidR="00221F7E" w:rsidRPr="00AB5C5D">
        <w:rPr>
          <w:rFonts w:ascii="Times New Roman" w:hAnsi="Times New Roman" w:cs="Times New Roman"/>
          <w:sz w:val="24"/>
          <w:szCs w:val="24"/>
        </w:rPr>
        <w:t>Национальной ассоциацией специалистов по контролю за инфекциями, связанными с оказанием медицинской помощи (НАСКИ)</w:t>
      </w:r>
    </w:p>
    <w:p w14:paraId="12AD115E" w14:textId="54E5B835" w:rsidR="00221F7E" w:rsidRPr="00AB5C5D" w:rsidRDefault="00AB5C5D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О</w:t>
      </w:r>
      <w:r w:rsidR="00221F7E" w:rsidRPr="00AB5C5D">
        <w:rPr>
          <w:rFonts w:ascii="Times New Roman" w:hAnsi="Times New Roman" w:cs="Times New Roman"/>
          <w:sz w:val="24"/>
          <w:szCs w:val="24"/>
        </w:rPr>
        <w:t xml:space="preserve">казывать </w:t>
      </w:r>
      <w:r w:rsidR="00C846C9" w:rsidRPr="00AB5C5D">
        <w:rPr>
          <w:rFonts w:ascii="Times New Roman" w:hAnsi="Times New Roman" w:cs="Times New Roman"/>
          <w:sz w:val="24"/>
          <w:szCs w:val="24"/>
        </w:rPr>
        <w:t>консультативно-</w:t>
      </w:r>
      <w:r w:rsidR="00221F7E" w:rsidRPr="00AB5C5D">
        <w:rPr>
          <w:rFonts w:ascii="Times New Roman" w:hAnsi="Times New Roman" w:cs="Times New Roman"/>
          <w:sz w:val="24"/>
          <w:szCs w:val="24"/>
        </w:rPr>
        <w:t>методическую помощь главным внештатным специалистам субъектов Российской Федерации и федеральных округов, медицинским организациям.</w:t>
      </w:r>
    </w:p>
    <w:p w14:paraId="147FF893" w14:textId="5F7845E4" w:rsidR="00221F7E" w:rsidRPr="00AB5C5D" w:rsidRDefault="00AB5C5D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У</w:t>
      </w:r>
      <w:r w:rsidR="00221F7E" w:rsidRPr="00AB5C5D">
        <w:rPr>
          <w:rFonts w:ascii="Times New Roman" w:hAnsi="Times New Roman" w:cs="Times New Roman"/>
          <w:sz w:val="24"/>
          <w:szCs w:val="24"/>
        </w:rPr>
        <w:t>частие в работе Межведомственной комиссии по совершенствованию эффективности и безопасности вакцинопрофилактики инфекционных болезней при Минздраве РФ</w:t>
      </w:r>
    </w:p>
    <w:p w14:paraId="09BEACE8" w14:textId="54993FF6" w:rsidR="00AB5C5D" w:rsidRDefault="00005555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оценку кадрового потенциала эпидемиологической службы Минздрава России</w:t>
      </w:r>
    </w:p>
    <w:p w14:paraId="163797BD" w14:textId="4B13806D" w:rsidR="00005555" w:rsidRPr="00AB5C5D" w:rsidRDefault="00005555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выборочное исследование по оценке приверженности вакцинопрофилактике среди медицинских работников и различных социально-возрастных групп населения</w:t>
      </w:r>
    </w:p>
    <w:p w14:paraId="0F3102D1" w14:textId="77777777" w:rsidR="00AB5C5D" w:rsidRDefault="00AB5C5D" w:rsidP="00AB5C5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14:paraId="0C6FE670" w14:textId="2012E03B" w:rsidR="00221F7E" w:rsidRPr="003271F5" w:rsidRDefault="00221F7E" w:rsidP="00221F7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271F5">
        <w:rPr>
          <w:rFonts w:ascii="Times New Roman" w:hAnsi="Times New Roman" w:cs="Times New Roman"/>
          <w:b/>
          <w:i/>
          <w:sz w:val="24"/>
          <w:szCs w:val="24"/>
        </w:rPr>
        <w:t>Разработка нормативн</w:t>
      </w:r>
      <w:r w:rsidR="00C846C9"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о-методических </w:t>
      </w:r>
      <w:r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документов </w:t>
      </w:r>
    </w:p>
    <w:p w14:paraId="50FA31FF" w14:textId="62A6ABEB" w:rsidR="00204070" w:rsidRPr="00152352" w:rsidRDefault="00152352" w:rsidP="001523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разработке методических указаний в области профилактики инфекци</w:t>
      </w:r>
      <w:r w:rsidR="00005555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, связанных с оказанием медицинской помощи</w:t>
      </w:r>
    </w:p>
    <w:p w14:paraId="07E17CA0" w14:textId="77777777" w:rsidR="001F0E06" w:rsidRPr="003271F5" w:rsidRDefault="001F0E06" w:rsidP="001F0E0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95CE6EB" w14:textId="77777777" w:rsidR="00221F7E" w:rsidRPr="003271F5" w:rsidRDefault="00221F7E" w:rsidP="00221F7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271F5">
        <w:rPr>
          <w:rFonts w:ascii="Times New Roman" w:hAnsi="Times New Roman" w:cs="Times New Roman"/>
          <w:b/>
          <w:i/>
          <w:sz w:val="24"/>
          <w:szCs w:val="24"/>
        </w:rPr>
        <w:t>Проведение и участие в работе Конференций и съездов</w:t>
      </w:r>
    </w:p>
    <w:p w14:paraId="7C96879F" w14:textId="2A652719" w:rsidR="00AB5C5D" w:rsidRPr="00AB5C5D" w:rsidRDefault="00AB5C5D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 xml:space="preserve">Организация и проведение Всероссийской научно-практической конференции с международным участием «Эпидемиологическая безопасность медицинской деятельности в условиях пандемии COVID-19», </w:t>
      </w:r>
      <w:proofErr w:type="gramStart"/>
      <w:r w:rsidRPr="00AB5C5D">
        <w:rPr>
          <w:rFonts w:ascii="Times New Roman" w:hAnsi="Times New Roman" w:cs="Times New Roman"/>
          <w:sz w:val="24"/>
          <w:szCs w:val="24"/>
        </w:rPr>
        <w:t>1</w:t>
      </w:r>
      <w:r w:rsidR="00005555">
        <w:rPr>
          <w:rFonts w:ascii="Times New Roman" w:hAnsi="Times New Roman" w:cs="Times New Roman"/>
          <w:sz w:val="24"/>
          <w:szCs w:val="24"/>
        </w:rPr>
        <w:t>3</w:t>
      </w:r>
      <w:r w:rsidRPr="00AB5C5D">
        <w:rPr>
          <w:rFonts w:ascii="Times New Roman" w:hAnsi="Times New Roman" w:cs="Times New Roman"/>
          <w:sz w:val="24"/>
          <w:szCs w:val="24"/>
        </w:rPr>
        <w:t>-1</w:t>
      </w:r>
      <w:r w:rsidR="00005555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AB5C5D">
        <w:rPr>
          <w:rFonts w:ascii="Times New Roman" w:hAnsi="Times New Roman" w:cs="Times New Roman"/>
          <w:sz w:val="24"/>
          <w:szCs w:val="24"/>
        </w:rPr>
        <w:t xml:space="preserve"> апреля 202</w:t>
      </w:r>
      <w:r w:rsidR="00005555">
        <w:rPr>
          <w:rFonts w:ascii="Times New Roman" w:hAnsi="Times New Roman" w:cs="Times New Roman"/>
          <w:sz w:val="24"/>
          <w:szCs w:val="24"/>
        </w:rPr>
        <w:t>3</w:t>
      </w:r>
      <w:r w:rsidRPr="00AB5C5D">
        <w:rPr>
          <w:rFonts w:ascii="Times New Roman" w:hAnsi="Times New Roman" w:cs="Times New Roman"/>
          <w:sz w:val="24"/>
          <w:szCs w:val="24"/>
        </w:rPr>
        <w:t xml:space="preserve"> г, г. </w:t>
      </w:r>
      <w:r w:rsidR="00005555">
        <w:rPr>
          <w:rFonts w:ascii="Times New Roman" w:hAnsi="Times New Roman" w:cs="Times New Roman"/>
          <w:sz w:val="24"/>
          <w:szCs w:val="24"/>
        </w:rPr>
        <w:t>Смоленск</w:t>
      </w:r>
    </w:p>
    <w:p w14:paraId="47723CCB" w14:textId="16D6C3DC" w:rsidR="00005555" w:rsidRPr="00E77721" w:rsidRDefault="00005555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7721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1A55AD">
        <w:rPr>
          <w:rFonts w:ascii="Times New Roman" w:hAnsi="Times New Roman" w:cs="Times New Roman"/>
          <w:sz w:val="24"/>
          <w:szCs w:val="24"/>
        </w:rPr>
        <w:t xml:space="preserve">и </w:t>
      </w:r>
      <w:r w:rsidRPr="00E77721">
        <w:rPr>
          <w:rFonts w:ascii="Times New Roman" w:hAnsi="Times New Roman" w:cs="Times New Roman"/>
          <w:sz w:val="24"/>
          <w:szCs w:val="24"/>
        </w:rPr>
        <w:t>проведени</w:t>
      </w:r>
      <w:r w:rsidR="001A55AD">
        <w:rPr>
          <w:rFonts w:ascii="Times New Roman" w:hAnsi="Times New Roman" w:cs="Times New Roman"/>
          <w:sz w:val="24"/>
          <w:szCs w:val="24"/>
        </w:rPr>
        <w:t>е</w:t>
      </w:r>
      <w:r w:rsidRPr="00E77721">
        <w:rPr>
          <w:rFonts w:ascii="Times New Roman" w:hAnsi="Times New Roman" w:cs="Times New Roman"/>
          <w:sz w:val="24"/>
          <w:szCs w:val="24"/>
        </w:rPr>
        <w:t xml:space="preserve"> </w:t>
      </w:r>
      <w:r w:rsidRPr="00E77721">
        <w:rPr>
          <w:rFonts w:ascii="Times New Roman" w:hAnsi="Times New Roman" w:cs="Times New Roman"/>
          <w:sz w:val="24"/>
          <w:szCs w:val="24"/>
        </w:rPr>
        <w:t>Межрегиональной научно-практической конференции «</w:t>
      </w:r>
      <w:r w:rsidR="00E77721" w:rsidRPr="00E77721">
        <w:rPr>
          <w:rFonts w:ascii="Times New Roman" w:hAnsi="Times New Roman" w:cs="Times New Roman"/>
          <w:sz w:val="24"/>
          <w:szCs w:val="24"/>
        </w:rPr>
        <w:t xml:space="preserve">Актуальные проблемы эпидемиологии и профилактики инфекционных болезней в Северо-Кавказском </w:t>
      </w:r>
      <w:r w:rsidR="001A55AD">
        <w:rPr>
          <w:rFonts w:ascii="Times New Roman" w:hAnsi="Times New Roman" w:cs="Times New Roman"/>
          <w:sz w:val="24"/>
          <w:szCs w:val="24"/>
        </w:rPr>
        <w:t xml:space="preserve">федеральном </w:t>
      </w:r>
      <w:r w:rsidR="00E77721" w:rsidRPr="00E77721">
        <w:rPr>
          <w:rFonts w:ascii="Times New Roman" w:hAnsi="Times New Roman" w:cs="Times New Roman"/>
          <w:sz w:val="24"/>
          <w:szCs w:val="24"/>
        </w:rPr>
        <w:t>округе»</w:t>
      </w:r>
      <w:r w:rsidRPr="00E7772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E77721">
        <w:rPr>
          <w:rFonts w:ascii="Times New Roman" w:hAnsi="Times New Roman" w:cs="Times New Roman"/>
          <w:sz w:val="24"/>
          <w:szCs w:val="24"/>
        </w:rPr>
        <w:t>6-7</w:t>
      </w:r>
      <w:proofErr w:type="gramEnd"/>
      <w:r w:rsidRPr="00E77721">
        <w:rPr>
          <w:rFonts w:ascii="Times New Roman" w:hAnsi="Times New Roman" w:cs="Times New Roman"/>
          <w:sz w:val="24"/>
          <w:szCs w:val="24"/>
        </w:rPr>
        <w:t xml:space="preserve"> июня 2023 г., г. Грозный</w:t>
      </w:r>
    </w:p>
    <w:p w14:paraId="35DDD5F9" w14:textId="44843AD5" w:rsidR="00AB5C5D" w:rsidRPr="00AB5C5D" w:rsidRDefault="00AB5C5D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1A55AD">
        <w:rPr>
          <w:rFonts w:ascii="Times New Roman" w:hAnsi="Times New Roman" w:cs="Times New Roman"/>
          <w:sz w:val="24"/>
          <w:szCs w:val="24"/>
        </w:rPr>
        <w:t xml:space="preserve">и </w:t>
      </w:r>
      <w:r w:rsidRPr="00AB5C5D">
        <w:rPr>
          <w:rFonts w:ascii="Times New Roman" w:hAnsi="Times New Roman" w:cs="Times New Roman"/>
          <w:sz w:val="24"/>
          <w:szCs w:val="24"/>
        </w:rPr>
        <w:t>проведени</w:t>
      </w:r>
      <w:r w:rsidR="001A55AD">
        <w:rPr>
          <w:rFonts w:ascii="Times New Roman" w:hAnsi="Times New Roman" w:cs="Times New Roman"/>
          <w:sz w:val="24"/>
          <w:szCs w:val="24"/>
        </w:rPr>
        <w:t>е</w:t>
      </w:r>
      <w:r w:rsidRPr="00AB5C5D">
        <w:rPr>
          <w:rFonts w:ascii="Times New Roman" w:hAnsi="Times New Roman" w:cs="Times New Roman"/>
          <w:sz w:val="24"/>
          <w:szCs w:val="24"/>
        </w:rPr>
        <w:t xml:space="preserve"> Всероссийской научно-практической конференции с международным участием «Актуальные вопросы профилактики инфекционных и неинфекционных болезней: эпидемиологические, организационные и гигиенические аспекты», </w:t>
      </w:r>
      <w:proofErr w:type="gramStart"/>
      <w:r w:rsidR="00005555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-</w:t>
      </w:r>
      <w:r w:rsidR="00005555">
        <w:rPr>
          <w:rFonts w:ascii="Times New Roman" w:hAnsi="Times New Roman" w:cs="Times New Roman"/>
          <w:sz w:val="24"/>
          <w:szCs w:val="24"/>
        </w:rPr>
        <w:t>27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5555">
        <w:rPr>
          <w:rFonts w:ascii="Times New Roman" w:hAnsi="Times New Roman" w:cs="Times New Roman"/>
          <w:sz w:val="24"/>
          <w:szCs w:val="24"/>
        </w:rPr>
        <w:t xml:space="preserve">октября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00555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г., г. Москва</w:t>
      </w:r>
    </w:p>
    <w:p w14:paraId="6C1392B2" w14:textId="39147969" w:rsidR="00221F7E" w:rsidRPr="003271F5" w:rsidRDefault="00152352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="00221F7E" w:rsidRPr="003271F5">
        <w:rPr>
          <w:rFonts w:ascii="Times New Roman" w:hAnsi="Times New Roman" w:cs="Times New Roman"/>
          <w:sz w:val="24"/>
          <w:szCs w:val="24"/>
        </w:rPr>
        <w:t>рганизация научных конференций и симпозиумов с проведением Школы эпидемиолога для врачей различных специальностей по актуальным вопросам эпидемиологии и профилактики инфекционных болезней</w:t>
      </w:r>
    </w:p>
    <w:p w14:paraId="45EFA1E3" w14:textId="6295D7B4" w:rsidR="00335D5D" w:rsidRDefault="00152352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21F7E" w:rsidRPr="003271F5">
        <w:rPr>
          <w:rFonts w:ascii="Times New Roman" w:hAnsi="Times New Roman" w:cs="Times New Roman"/>
          <w:sz w:val="24"/>
          <w:szCs w:val="24"/>
        </w:rPr>
        <w:t xml:space="preserve">рганизация и проведение Школ для врачей–специалистов в различных регионах РФ по вопросам эпидемиологии и профилактики инфекций, включая </w:t>
      </w:r>
      <w:proofErr w:type="spellStart"/>
      <w:r w:rsidR="00221F7E" w:rsidRPr="003271F5">
        <w:rPr>
          <w:rFonts w:ascii="Times New Roman" w:hAnsi="Times New Roman" w:cs="Times New Roman"/>
          <w:sz w:val="24"/>
          <w:szCs w:val="24"/>
        </w:rPr>
        <w:t>вакциноуправляемые</w:t>
      </w:r>
      <w:proofErr w:type="spellEnd"/>
      <w:r w:rsidR="00221F7E" w:rsidRPr="003271F5">
        <w:rPr>
          <w:rFonts w:ascii="Times New Roman" w:hAnsi="Times New Roman" w:cs="Times New Roman"/>
          <w:sz w:val="24"/>
          <w:szCs w:val="24"/>
        </w:rPr>
        <w:t xml:space="preserve"> инфекции и инфекции, связанные с оказанием медицинской помощ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21F7E" w:rsidRPr="003271F5">
        <w:rPr>
          <w:rFonts w:ascii="Times New Roman" w:hAnsi="Times New Roman" w:cs="Times New Roman"/>
          <w:sz w:val="24"/>
          <w:szCs w:val="24"/>
        </w:rPr>
        <w:t>.</w:t>
      </w:r>
    </w:p>
    <w:p w14:paraId="09BCACD4" w14:textId="1CA5D4E0" w:rsidR="00221F7E" w:rsidRDefault="00221F7E" w:rsidP="00AB5C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71F5">
        <w:rPr>
          <w:rFonts w:ascii="Times New Roman" w:hAnsi="Times New Roman" w:cs="Times New Roman"/>
          <w:sz w:val="24"/>
          <w:szCs w:val="24"/>
        </w:rPr>
        <w:t xml:space="preserve">Опубликовать </w:t>
      </w:r>
      <w:r w:rsidR="00005555">
        <w:rPr>
          <w:rFonts w:ascii="Times New Roman" w:hAnsi="Times New Roman" w:cs="Times New Roman"/>
          <w:sz w:val="24"/>
          <w:szCs w:val="24"/>
        </w:rPr>
        <w:t>6</w:t>
      </w:r>
      <w:r w:rsidRPr="003271F5">
        <w:rPr>
          <w:rFonts w:ascii="Times New Roman" w:hAnsi="Times New Roman" w:cs="Times New Roman"/>
          <w:sz w:val="24"/>
          <w:szCs w:val="24"/>
        </w:rPr>
        <w:t xml:space="preserve"> статей в зарубежных и отечественных научно-практических журналах</w:t>
      </w:r>
    </w:p>
    <w:p w14:paraId="0A0905E6" w14:textId="77777777" w:rsidR="00152352" w:rsidRPr="003271F5" w:rsidRDefault="00152352" w:rsidP="0015235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63EF218" w14:textId="77777777" w:rsidR="00496BE1" w:rsidRPr="003271F5" w:rsidRDefault="00496BE1" w:rsidP="00496BE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proofErr w:type="gramStart"/>
      <w:r w:rsidRPr="003271F5">
        <w:rPr>
          <w:rFonts w:ascii="Times New Roman" w:hAnsi="Times New Roman" w:cs="Times New Roman"/>
          <w:b/>
          <w:i/>
          <w:sz w:val="24"/>
          <w:szCs w:val="24"/>
        </w:rPr>
        <w:t>Экспертно</w:t>
      </w:r>
      <w:proofErr w:type="spellEnd"/>
      <w:r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 - аналитическая</w:t>
      </w:r>
      <w:proofErr w:type="gramEnd"/>
      <w:r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 деятельность</w:t>
      </w:r>
    </w:p>
    <w:p w14:paraId="57DA5B95" w14:textId="5930809B" w:rsidR="00496BE1" w:rsidRPr="003271F5" w:rsidRDefault="00152352" w:rsidP="001523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96BE1" w:rsidRPr="003271F5">
        <w:rPr>
          <w:rFonts w:ascii="Times New Roman" w:hAnsi="Times New Roman" w:cs="Times New Roman"/>
          <w:sz w:val="24"/>
          <w:szCs w:val="24"/>
        </w:rPr>
        <w:t>существлять экспертизу отчетных материалов деятельности научно-образовательных учреждений страны, проектов Постановлений правительства и приказов Минздрава</w:t>
      </w:r>
    </w:p>
    <w:p w14:paraId="46BA6B93" w14:textId="702DB5F9" w:rsidR="00496BE1" w:rsidRPr="00152352" w:rsidRDefault="00496BE1" w:rsidP="001523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71F5">
        <w:rPr>
          <w:rFonts w:ascii="Times New Roman" w:hAnsi="Times New Roman" w:cs="Times New Roman"/>
          <w:sz w:val="24"/>
          <w:szCs w:val="24"/>
        </w:rPr>
        <w:t>Продолжить аналитическую деятельность и наполнение информационным материалом</w:t>
      </w:r>
      <w:r w:rsidR="00152352" w:rsidRPr="003271F5">
        <w:rPr>
          <w:rFonts w:ascii="Times New Roman" w:hAnsi="Times New Roman" w:cs="Times New Roman"/>
          <w:sz w:val="24"/>
          <w:szCs w:val="24"/>
        </w:rPr>
        <w:t xml:space="preserve">, включая новости, статьи, интервью с экспертами, видео-сюжеты, организация онлайн-семинаров и интернет-трансляций, размещение тематической инфографики </w:t>
      </w:r>
      <w:r w:rsidRPr="003271F5">
        <w:rPr>
          <w:rFonts w:ascii="Times New Roman" w:hAnsi="Times New Roman" w:cs="Times New Roman"/>
          <w:sz w:val="24"/>
          <w:szCs w:val="24"/>
        </w:rPr>
        <w:t xml:space="preserve">портала, содержащего ответы на самые актуальные и востребованные вопросы </w:t>
      </w:r>
      <w:r w:rsidR="00152352">
        <w:rPr>
          <w:rFonts w:ascii="Times New Roman" w:hAnsi="Times New Roman" w:cs="Times New Roman"/>
          <w:sz w:val="24"/>
          <w:szCs w:val="24"/>
        </w:rPr>
        <w:t xml:space="preserve">в области </w:t>
      </w:r>
      <w:r w:rsidRPr="003271F5">
        <w:rPr>
          <w:rFonts w:ascii="Times New Roman" w:hAnsi="Times New Roman" w:cs="Times New Roman"/>
          <w:sz w:val="24"/>
          <w:szCs w:val="24"/>
        </w:rPr>
        <w:t>вакцинопрофилактики (</w:t>
      </w:r>
      <w:proofErr w:type="spellStart"/>
      <w:r w:rsidR="00152352" w:rsidRPr="00152352">
        <w:rPr>
          <w:rFonts w:ascii="Times New Roman" w:hAnsi="Times New Roman" w:cs="Times New Roman"/>
          <w:sz w:val="24"/>
          <w:szCs w:val="24"/>
        </w:rPr>
        <w:t>https</w:t>
      </w:r>
      <w:proofErr w:type="spellEnd"/>
      <w:r w:rsidR="00152352" w:rsidRPr="00152352">
        <w:rPr>
          <w:rFonts w:ascii="Times New Roman" w:hAnsi="Times New Roman" w:cs="Times New Roman"/>
          <w:sz w:val="24"/>
          <w:szCs w:val="24"/>
        </w:rPr>
        <w:t>://yaprivit.ru/</w:t>
      </w:r>
      <w:r w:rsidRPr="003271F5">
        <w:rPr>
          <w:rFonts w:ascii="Times New Roman" w:hAnsi="Times New Roman" w:cs="Times New Roman"/>
          <w:sz w:val="24"/>
          <w:szCs w:val="24"/>
        </w:rPr>
        <w:t>).</w:t>
      </w:r>
    </w:p>
    <w:p w14:paraId="78BDAFC1" w14:textId="557D38DA" w:rsidR="00496BE1" w:rsidRPr="003271F5" w:rsidRDefault="00152352" w:rsidP="001523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96BE1" w:rsidRPr="003271F5">
        <w:rPr>
          <w:rFonts w:ascii="Times New Roman" w:hAnsi="Times New Roman" w:cs="Times New Roman"/>
          <w:sz w:val="24"/>
          <w:szCs w:val="24"/>
        </w:rPr>
        <w:t xml:space="preserve">существлять анализ охвата и эффективности вакцинопрофилактики инфекционных болезней в стране </w:t>
      </w:r>
    </w:p>
    <w:p w14:paraId="200C78A6" w14:textId="21D48781" w:rsidR="00496BE1" w:rsidRDefault="00496BE1" w:rsidP="001523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71F5">
        <w:rPr>
          <w:rFonts w:ascii="Times New Roman" w:hAnsi="Times New Roman" w:cs="Times New Roman"/>
          <w:sz w:val="24"/>
          <w:szCs w:val="24"/>
        </w:rPr>
        <w:t>Осуществлять работ</w:t>
      </w:r>
      <w:r w:rsidR="00850D3D">
        <w:rPr>
          <w:rFonts w:ascii="Times New Roman" w:hAnsi="Times New Roman" w:cs="Times New Roman"/>
          <w:sz w:val="24"/>
          <w:szCs w:val="24"/>
        </w:rPr>
        <w:t>у</w:t>
      </w:r>
      <w:r w:rsidRPr="003271F5">
        <w:rPr>
          <w:rFonts w:ascii="Times New Roman" w:hAnsi="Times New Roman" w:cs="Times New Roman"/>
          <w:sz w:val="24"/>
          <w:szCs w:val="24"/>
        </w:rPr>
        <w:t xml:space="preserve"> по информационно-аналитической и экспертной поддержке мероприятий по контролю качества и безопасности медицинской деятельности, профилактике ИСМП</w:t>
      </w:r>
      <w:r w:rsidR="00676801" w:rsidRPr="003271F5">
        <w:rPr>
          <w:rFonts w:ascii="Times New Roman" w:hAnsi="Times New Roman" w:cs="Times New Roman"/>
          <w:sz w:val="24"/>
          <w:szCs w:val="24"/>
        </w:rPr>
        <w:t>, на основе анализа отечественного и зарубежного опыта</w:t>
      </w:r>
    </w:p>
    <w:p w14:paraId="715F2F5C" w14:textId="77777777" w:rsidR="00850D3D" w:rsidRPr="003271F5" w:rsidRDefault="00850D3D" w:rsidP="00850D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97D43C3" w14:textId="77777777" w:rsidR="00676801" w:rsidRPr="003271F5" w:rsidRDefault="00676801" w:rsidP="006768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Организационная и общественная деятельность </w:t>
      </w:r>
    </w:p>
    <w:p w14:paraId="759D3FF1" w14:textId="79129E48" w:rsidR="00676801" w:rsidRDefault="00676801" w:rsidP="00850D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71F5">
        <w:rPr>
          <w:rFonts w:ascii="Times New Roman" w:hAnsi="Times New Roman" w:cs="Times New Roman"/>
          <w:sz w:val="24"/>
          <w:szCs w:val="24"/>
        </w:rPr>
        <w:t>Продолжить участие в работе российских и международных научных сообществ, диссертацион</w:t>
      </w:r>
      <w:r w:rsidR="00850D3D">
        <w:rPr>
          <w:rFonts w:ascii="Times New Roman" w:hAnsi="Times New Roman" w:cs="Times New Roman"/>
          <w:sz w:val="24"/>
          <w:szCs w:val="24"/>
        </w:rPr>
        <w:t>ного</w:t>
      </w:r>
      <w:r w:rsidRPr="003271F5">
        <w:rPr>
          <w:rFonts w:ascii="Times New Roman" w:hAnsi="Times New Roman" w:cs="Times New Roman"/>
          <w:sz w:val="24"/>
          <w:szCs w:val="24"/>
        </w:rPr>
        <w:t xml:space="preserve"> совет</w:t>
      </w:r>
      <w:r w:rsidR="00850D3D">
        <w:rPr>
          <w:rFonts w:ascii="Times New Roman" w:hAnsi="Times New Roman" w:cs="Times New Roman"/>
          <w:sz w:val="24"/>
          <w:szCs w:val="24"/>
        </w:rPr>
        <w:t>а Сеченовского Университета</w:t>
      </w:r>
    </w:p>
    <w:p w14:paraId="5A4F1D67" w14:textId="77777777" w:rsidR="00850D3D" w:rsidRPr="003271F5" w:rsidRDefault="00850D3D" w:rsidP="00850D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CAAF1EB" w14:textId="77777777" w:rsidR="00496BE1" w:rsidRPr="003271F5" w:rsidRDefault="003271F5" w:rsidP="003271F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271F5">
        <w:rPr>
          <w:rFonts w:ascii="Times New Roman" w:hAnsi="Times New Roman" w:cs="Times New Roman"/>
          <w:b/>
          <w:i/>
          <w:sz w:val="24"/>
          <w:szCs w:val="24"/>
        </w:rPr>
        <w:t>Работа в области популяризации научных знаний (лекции, беседы, выступления в прессе, на ТВ и радио)</w:t>
      </w:r>
    </w:p>
    <w:p w14:paraId="350F9778" w14:textId="6A778567" w:rsidR="003271F5" w:rsidRPr="003271F5" w:rsidRDefault="003271F5" w:rsidP="00850D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71F5">
        <w:rPr>
          <w:rFonts w:ascii="Times New Roman" w:hAnsi="Times New Roman" w:cs="Times New Roman"/>
          <w:sz w:val="24"/>
          <w:szCs w:val="24"/>
        </w:rPr>
        <w:t xml:space="preserve">Выступления на </w:t>
      </w:r>
      <w:r w:rsidR="00850D3D">
        <w:rPr>
          <w:rFonts w:ascii="Times New Roman" w:hAnsi="Times New Roman" w:cs="Times New Roman"/>
          <w:sz w:val="24"/>
          <w:szCs w:val="24"/>
        </w:rPr>
        <w:t>научно-практических конференциях</w:t>
      </w:r>
      <w:r w:rsidRPr="003271F5">
        <w:rPr>
          <w:rFonts w:ascii="Times New Roman" w:hAnsi="Times New Roman" w:cs="Times New Roman"/>
          <w:sz w:val="24"/>
          <w:szCs w:val="24"/>
        </w:rPr>
        <w:t xml:space="preserve"> - в течение года</w:t>
      </w:r>
    </w:p>
    <w:p w14:paraId="32329AEE" w14:textId="554004CC" w:rsidR="003271F5" w:rsidRDefault="00850D3D" w:rsidP="00850D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0D3D">
        <w:rPr>
          <w:rFonts w:ascii="Times New Roman" w:hAnsi="Times New Roman" w:cs="Times New Roman"/>
          <w:sz w:val="24"/>
          <w:szCs w:val="24"/>
        </w:rPr>
        <w:t>И</w:t>
      </w:r>
      <w:r w:rsidR="003271F5" w:rsidRPr="00850D3D">
        <w:rPr>
          <w:rFonts w:ascii="Times New Roman" w:hAnsi="Times New Roman" w:cs="Times New Roman"/>
          <w:sz w:val="24"/>
          <w:szCs w:val="24"/>
        </w:rPr>
        <w:t>нтервью в центральной печати и телевидении – в течение года</w:t>
      </w:r>
    </w:p>
    <w:p w14:paraId="1404DCBB" w14:textId="57B2432F" w:rsidR="00850D3D" w:rsidRDefault="00850D3D" w:rsidP="00850D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C850D1" w14:textId="77777777" w:rsidR="00850D3D" w:rsidRDefault="00850D3D" w:rsidP="00850D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E337BD" w14:textId="079AC12D" w:rsidR="00850D3D" w:rsidRDefault="00850D3D" w:rsidP="00850D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F17F9D" w14:textId="09B98095" w:rsidR="00850D3D" w:rsidRDefault="00850D3D" w:rsidP="00850D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867FBD" w14:textId="77777777" w:rsidR="00850D3D" w:rsidRDefault="00850D3D" w:rsidP="00850D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DC133E" w14:textId="77777777" w:rsidR="00850D3D" w:rsidRDefault="00850D3D" w:rsidP="00850D3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50D3D">
        <w:rPr>
          <w:rFonts w:ascii="Times New Roman" w:hAnsi="Times New Roman" w:cs="Times New Roman"/>
          <w:sz w:val="24"/>
          <w:szCs w:val="24"/>
        </w:rPr>
        <w:t>Главный внештатный специалист</w:t>
      </w:r>
    </w:p>
    <w:p w14:paraId="5344B829" w14:textId="5BD14D99" w:rsidR="00850D3D" w:rsidRPr="00850D3D" w:rsidRDefault="00850D3D" w:rsidP="00850D3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50D3D">
        <w:rPr>
          <w:rFonts w:ascii="Times New Roman" w:hAnsi="Times New Roman" w:cs="Times New Roman"/>
          <w:sz w:val="24"/>
          <w:szCs w:val="24"/>
        </w:rPr>
        <w:t>эпидемиолог Минздрава России</w:t>
      </w:r>
      <w:r w:rsidRPr="00850D3D">
        <w:rPr>
          <w:rFonts w:ascii="Times New Roman" w:hAnsi="Times New Roman" w:cs="Times New Roman"/>
          <w:sz w:val="24"/>
          <w:szCs w:val="24"/>
        </w:rPr>
        <w:tab/>
      </w:r>
      <w:r w:rsidRPr="00850D3D">
        <w:rPr>
          <w:rFonts w:ascii="Times New Roman" w:hAnsi="Times New Roman" w:cs="Times New Roman"/>
          <w:sz w:val="24"/>
          <w:szCs w:val="24"/>
        </w:rPr>
        <w:tab/>
      </w:r>
      <w:r w:rsidRPr="00850D3D">
        <w:rPr>
          <w:rFonts w:ascii="Times New Roman" w:hAnsi="Times New Roman" w:cs="Times New Roman"/>
          <w:sz w:val="24"/>
          <w:szCs w:val="24"/>
        </w:rPr>
        <w:tab/>
      </w:r>
      <w:r w:rsidRPr="00850D3D">
        <w:rPr>
          <w:rFonts w:ascii="Times New Roman" w:hAnsi="Times New Roman" w:cs="Times New Roman"/>
          <w:sz w:val="24"/>
          <w:szCs w:val="24"/>
        </w:rPr>
        <w:tab/>
      </w:r>
      <w:r w:rsidRPr="00850D3D">
        <w:rPr>
          <w:rFonts w:ascii="Times New Roman" w:hAnsi="Times New Roman" w:cs="Times New Roman"/>
          <w:sz w:val="24"/>
          <w:szCs w:val="24"/>
        </w:rPr>
        <w:tab/>
      </w:r>
      <w:r w:rsidRPr="00850D3D">
        <w:rPr>
          <w:rFonts w:ascii="Times New Roman" w:hAnsi="Times New Roman" w:cs="Times New Roman"/>
          <w:sz w:val="24"/>
          <w:szCs w:val="24"/>
        </w:rPr>
        <w:tab/>
        <w:t xml:space="preserve">     Р.В. Полибин</w:t>
      </w:r>
    </w:p>
    <w:sectPr w:rsidR="00850D3D" w:rsidRPr="00850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11691"/>
    <w:multiLevelType w:val="hybridMultilevel"/>
    <w:tmpl w:val="D4FC8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31F89"/>
    <w:multiLevelType w:val="hybridMultilevel"/>
    <w:tmpl w:val="4D1CB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255705">
    <w:abstractNumId w:val="1"/>
  </w:num>
  <w:num w:numId="2" w16cid:durableId="1916933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273"/>
    <w:rsid w:val="00005555"/>
    <w:rsid w:val="00012F92"/>
    <w:rsid w:val="00152352"/>
    <w:rsid w:val="00185A07"/>
    <w:rsid w:val="001A55AD"/>
    <w:rsid w:val="001F0E06"/>
    <w:rsid w:val="00204070"/>
    <w:rsid w:val="00221F7E"/>
    <w:rsid w:val="00260273"/>
    <w:rsid w:val="003271F5"/>
    <w:rsid w:val="00335D5D"/>
    <w:rsid w:val="003711D5"/>
    <w:rsid w:val="003E4EB0"/>
    <w:rsid w:val="00422FC6"/>
    <w:rsid w:val="00496BE1"/>
    <w:rsid w:val="00676801"/>
    <w:rsid w:val="00693226"/>
    <w:rsid w:val="00706371"/>
    <w:rsid w:val="007E28EF"/>
    <w:rsid w:val="00850D3D"/>
    <w:rsid w:val="00881CC2"/>
    <w:rsid w:val="00AB5C5D"/>
    <w:rsid w:val="00B66B13"/>
    <w:rsid w:val="00BD2574"/>
    <w:rsid w:val="00C846C9"/>
    <w:rsid w:val="00E77721"/>
    <w:rsid w:val="00F64823"/>
    <w:rsid w:val="00FB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9F8C4"/>
  <w15:chartTrackingRefBased/>
  <w15:docId w15:val="{89EB796B-E6F9-46ED-99B2-785503958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Брико</dc:creator>
  <cp:keywords/>
  <dc:description/>
  <cp:lastModifiedBy>Роман Полибин</cp:lastModifiedBy>
  <cp:revision>9</cp:revision>
  <dcterms:created xsi:type="dcterms:W3CDTF">2020-12-27T18:43:00Z</dcterms:created>
  <dcterms:modified xsi:type="dcterms:W3CDTF">2023-01-20T08:29:00Z</dcterms:modified>
</cp:coreProperties>
</file>